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32A5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A32A59" w:rsidRPr="00027E03" w:rsidRDefault="00A32A5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32A5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32A59" w:rsidRPr="00102A72" w:rsidRDefault="00A32A5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A32A59" w:rsidRPr="00102A72" w:rsidRDefault="00A32A5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32A59" w:rsidRPr="00027E03" w:rsidRDefault="00A32A5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A32A59" w:rsidRPr="00102A72" w:rsidRDefault="00A32A5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A32A59" w:rsidRPr="00027E03" w:rsidRDefault="00A32A5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A32A59" w:rsidRPr="00102A72" w:rsidRDefault="00A32A5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32A59" w:rsidRPr="00027E03" w:rsidRDefault="00A32A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A32A59" w:rsidRPr="00027E03" w:rsidRDefault="00A32A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32A59" w:rsidRPr="00027E03" w:rsidRDefault="00A32A5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A32A5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027E03" w:rsidRDefault="00A32A5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32A5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027E03" w:rsidRDefault="00A32A5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8580C">
              <w:rPr>
                <w:rFonts w:ascii="Arial" w:hAnsi="Arial" w:cs="Arial"/>
                <w:noProof/>
                <w:sz w:val="22"/>
                <w:szCs w:val="22"/>
              </w:rPr>
              <w:t>4162.010.26.1.2760-2025</w:t>
            </w:r>
          </w:p>
        </w:tc>
      </w:tr>
      <w:tr w:rsidR="00A32A5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027E03" w:rsidRDefault="00A32A5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68580C">
              <w:rPr>
                <w:rFonts w:ascii="Arial" w:hAnsi="Arial" w:cs="Arial"/>
                <w:noProof/>
                <w:sz w:val="22"/>
                <w:szCs w:val="22"/>
              </w:rPr>
              <w:t>DANIELA  VARELA LEYVA</w:t>
            </w:r>
            <w:bookmarkEnd w:id="0"/>
          </w:p>
        </w:tc>
      </w:tr>
      <w:tr w:rsidR="00A32A5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027E03" w:rsidRDefault="00A32A5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1.144.194.873</w:t>
            </w:r>
          </w:p>
        </w:tc>
      </w:tr>
      <w:tr w:rsidR="00A32A5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027E03" w:rsidRDefault="00A32A5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32A5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027E03" w:rsidRDefault="00A32A5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32A5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027E03" w:rsidRDefault="00A32A5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8580C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Secretaría del Deporte y la Recreación del proyecto denominado Apoyo a la iniciación y formación deportiva en Santiago de Cali BP-26005288.</w:t>
            </w:r>
          </w:p>
        </w:tc>
      </w:tr>
      <w:tr w:rsidR="00A32A5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027E03" w:rsidRDefault="00A32A5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32A5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A32A59" w:rsidRPr="009D43AF" w:rsidRDefault="00A32A59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16/ago/2025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A32A59" w:rsidRPr="00E355CD" w:rsidRDefault="00A32A5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31/ago</w:t>
            </w:r>
            <w:r w:rsidRPr="0068580C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A32A5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32A5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32A5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32A5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32A5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32A5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027E03" w:rsidRDefault="00A32A5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32A59" w:rsidRPr="00027E03" w:rsidRDefault="00A32A5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A32A59" w:rsidRPr="00027E03" w:rsidRDefault="00A32A5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A5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081E1C" w:rsidRDefault="00A32A5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8580C">
              <w:rPr>
                <w:rFonts w:ascii="Arial" w:hAnsi="Arial" w:cs="Arial"/>
                <w:noProof/>
                <w:sz w:val="24"/>
                <w:szCs w:val="24"/>
              </w:rPr>
              <w:t>CUATRO MILLONES SEISCIENTOS VEINTE MIL PESOS M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/</w:t>
            </w:r>
            <w:r w:rsidRPr="0068580C">
              <w:rPr>
                <w:rFonts w:ascii="Arial" w:hAnsi="Arial" w:cs="Arial"/>
                <w:noProof/>
                <w:sz w:val="24"/>
                <w:szCs w:val="24"/>
              </w:rPr>
              <w:t>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4.620.000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A32A59" w:rsidRPr="00027E03" w:rsidRDefault="00A32A5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A5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F97E61" w:rsidRDefault="00A32A5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32A5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F97E61" w:rsidRDefault="00A32A5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32A5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027E03" w:rsidRDefault="00A32A5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A32A5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32A5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32A59" w:rsidRPr="00027E03" w:rsidRDefault="00A32A5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A32A59" w:rsidRPr="00027E03" w:rsidRDefault="00A32A5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32A59" w:rsidRPr="00027E03" w:rsidRDefault="00A32A5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32A59" w:rsidRPr="00027E03" w:rsidRDefault="00A32A5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32A5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32A59" w:rsidRPr="00027E03" w:rsidRDefault="00A32A5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32A59" w:rsidRPr="00027E03" w:rsidRDefault="00A32A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32A59" w:rsidRPr="00027E03" w:rsidRDefault="00A32A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A32A59" w:rsidRPr="00027E03" w:rsidRDefault="00A32A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32A59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32A59" w:rsidRPr="00027E03" w:rsidRDefault="00A32A5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32A59" w:rsidRPr="00027E03" w:rsidRDefault="00A32A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32A59" w:rsidRPr="00027E03" w:rsidRDefault="00A32A5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A32A59" w:rsidRPr="00027E03" w:rsidRDefault="00A32A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32A59" w:rsidRPr="00027E03" w:rsidRDefault="00A32A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32A59" w:rsidRPr="00027E03" w:rsidRDefault="00A32A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A5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A32A59" w:rsidRPr="00027E03" w:rsidRDefault="00A32A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32A59" w:rsidRPr="00027E03" w:rsidRDefault="00A32A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32A59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32A59" w:rsidRPr="00027E03" w:rsidRDefault="00A32A5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32A59" w:rsidRPr="00027E03" w:rsidRDefault="00A32A5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32A59" w:rsidRPr="00027E03" w:rsidRDefault="00A32A5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32A59" w:rsidRPr="00027E03" w:rsidRDefault="00A32A5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32A59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32A59" w:rsidRPr="001D6930" w:rsidRDefault="00A32A5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32A59" w:rsidRPr="001D6930" w:rsidRDefault="00A32A5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32A59" w:rsidRPr="001D6930" w:rsidRDefault="00A32A59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8580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32A59" w:rsidRPr="001D6930" w:rsidRDefault="00A32A5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:rsidR="00A32A59" w:rsidRPr="00027E03" w:rsidRDefault="00A32A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A5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027E03" w:rsidRDefault="00A32A5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A32A59" w:rsidRPr="00027E03" w:rsidRDefault="00A32A5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32A5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027E03" w:rsidRDefault="00A32A5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027E03" w:rsidRDefault="00A32A5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32A5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AA4624" w:rsidRDefault="00A32A5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32A59" w:rsidRPr="00AA4624" w:rsidRDefault="00A32A5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AA4624" w:rsidRDefault="00A32A59">
            <w:pPr>
              <w:rPr>
                <w:rFonts w:ascii="Arial" w:hAnsi="Arial" w:cs="Arial"/>
                <w:sz w:val="22"/>
                <w:szCs w:val="22"/>
              </w:rPr>
            </w:pPr>
          </w:p>
          <w:p w:rsidR="00A32A59" w:rsidRPr="00AA4624" w:rsidRDefault="00A32A5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2A59">
              <w:rPr>
                <w:rFonts w:ascii="Arial" w:hAnsi="Arial" w:cs="Arial"/>
                <w:sz w:val="22"/>
                <w:szCs w:val="22"/>
              </w:rPr>
              <w:t>1073740183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A32A59" w:rsidRPr="00AA4624" w:rsidRDefault="00A32A5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2A59">
              <w:rPr>
                <w:rFonts w:ascii="Arial" w:hAnsi="Arial" w:cs="Arial"/>
                <w:sz w:val="22"/>
                <w:szCs w:val="22"/>
              </w:rPr>
              <w:t>1680380274</w:t>
            </w:r>
          </w:p>
          <w:p w:rsidR="00A32A59" w:rsidRPr="00AA4624" w:rsidRDefault="00A32A5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A32A59" w:rsidRPr="00AA4624" w:rsidRDefault="00A32A5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05/08/2025</w:t>
            </w:r>
          </w:p>
          <w:p w:rsidR="00A32A59" w:rsidRPr="00AA4624" w:rsidRDefault="00A32A5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A32A5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Default="00A32A59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A32A59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  <w:p w:rsidR="00A32A59" w:rsidRDefault="00A32A59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A32A59" w:rsidRDefault="00A32A59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A32A59" w:rsidRPr="00AA4624" w:rsidRDefault="00A32A5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A5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32A59" w:rsidRPr="0045600C" w:rsidRDefault="00A32A5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32A5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A32A59" w:rsidRPr="00027E03" w:rsidRDefault="00A32A5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8580C">
              <w:rPr>
                <w:noProof/>
              </w:rPr>
              <w:t>4162.010.26.1.2760-2025</w:t>
            </w:r>
          </w:p>
          <w:p w:rsidR="00A32A59" w:rsidRPr="00027E03" w:rsidRDefault="00A32A5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A32A59" w:rsidRDefault="00A32A59" w:rsidP="000D5A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8580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Acompañar el seguimiento administrativo y logístico de las diferentes acciones del proyecto, incluyendo las relacionadas con la iniciación y formación deportiva y demás actividades del proyecto, a través del desarrollo de procedimientos administrativos requeridos por la Subsecretaría de Fomento, con el fin de dar respuesta efectiva a otras áreas de la Secretaría del Deporte.</w:t>
            </w:r>
          </w:p>
          <w:p w:rsidR="00A32A59" w:rsidRPr="00A32A59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32A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Realizó un total de 72 respuestas de PQRS en el sistema ORFEO desde la Subsecretaria</w:t>
            </w:r>
          </w:p>
          <w:p w:rsidR="00A32A59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32A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Fomento.</w:t>
            </w:r>
          </w:p>
          <w:p w:rsidR="00A32A59" w:rsidRPr="0068580C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32A59" w:rsidRDefault="00A32A59" w:rsidP="000D5A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8580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Coordinar las actividades orientadas a proveer y administrar el recurso humano, físico, logístico y técnico del área.</w:t>
            </w:r>
          </w:p>
          <w:p w:rsidR="00A32A59" w:rsidRPr="00A32A59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32A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Diligenció la matriz de seguimiento de PQRS 2025 para el mes de AGOSTO, en la cual se</w:t>
            </w:r>
          </w:p>
          <w:p w:rsidR="00A32A59" w:rsidRPr="00A32A59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32A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encuentran los radicados padres de las peticiones que llegan a la dependencia, en esta</w:t>
            </w:r>
          </w:p>
          <w:p w:rsidR="00A32A59" w:rsidRPr="00A32A59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32A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matriz se deben llenar campos como radicado de respuesta, fecha de respuesta, asunto,</w:t>
            </w:r>
          </w:p>
          <w:p w:rsidR="00A32A59" w:rsidRPr="00A32A59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32A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responsable y programa, lo cual permite tener el control en el tiempo de respuesta de cada</w:t>
            </w:r>
          </w:p>
          <w:p w:rsidR="00A32A59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32A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área.</w:t>
            </w:r>
          </w:p>
          <w:p w:rsidR="00A32A59" w:rsidRPr="0068580C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32A59" w:rsidRDefault="00A32A59" w:rsidP="000D5A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8580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Elaborar y entregar informes consolidados del Programa garantizando el cumplimiento de requisitos. </w:t>
            </w:r>
          </w:p>
          <w:p w:rsidR="00A32A59" w:rsidRPr="00A32A59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32A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Realizó seguimiento a la matriz denominada “CUENTAS POR TRAMITAR AGOSTO”</w:t>
            </w:r>
          </w:p>
          <w:p w:rsidR="00A32A59" w:rsidRPr="00A32A59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32A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verificando su veracidad y correcto diligenciamiento con el fin de poder ser enviada a los</w:t>
            </w:r>
          </w:p>
          <w:p w:rsidR="00A32A59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32A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contratistas.</w:t>
            </w:r>
          </w:p>
          <w:p w:rsidR="00A32A59" w:rsidRPr="0068580C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32A59" w:rsidRDefault="00A32A59" w:rsidP="000D5A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8580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Coordinar y asistir a reuniones con el personal de los programas y las propias del cargo.</w:t>
            </w:r>
          </w:p>
          <w:p w:rsidR="00A32A59" w:rsidRPr="00A32A59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32A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Asistió a la mesa de trabajo virtual con el laboratorio de simplicidad y el personal de</w:t>
            </w:r>
          </w:p>
          <w:p w:rsidR="00A32A59" w:rsidRPr="00A32A59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32A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atención al ciudadano de la secretaria del Deporte y la Recreación, donde se realizó la</w:t>
            </w:r>
          </w:p>
          <w:p w:rsidR="00A32A59" w:rsidRPr="00A32A59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32A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presentación final del modelo o formato para dar generar respuesta tipo en el aplicativo</w:t>
            </w:r>
          </w:p>
          <w:p w:rsidR="00A32A59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32A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ORFEO.</w:t>
            </w:r>
          </w:p>
          <w:p w:rsidR="00A32A59" w:rsidRPr="0068580C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32A59" w:rsidRDefault="00A32A59" w:rsidP="000D5A7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8580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Participar de actividades de carácter misional de la Secretaría de Deporte y la Recreación en cumplimiento del objeto contractual.</w:t>
            </w:r>
          </w:p>
          <w:p w:rsidR="00A32A59" w:rsidRPr="00A32A59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32A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Realizó el seguimiento en el proceso de contratación del personal de la Subsecretaria de</w:t>
            </w:r>
          </w:p>
          <w:p w:rsidR="00A32A59" w:rsidRDefault="00A32A59" w:rsidP="00A32A5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32A5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Fomento, en la entrega de documentos físico y cargué en el aplicativo gestión contratista.</w:t>
            </w:r>
          </w:p>
          <w:p w:rsidR="00A32A59" w:rsidRPr="00A74105" w:rsidRDefault="00A32A5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A32A59" w:rsidRPr="00027E03" w:rsidRDefault="00A32A5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A32A59" w:rsidRPr="00027E03" w:rsidRDefault="00A32A5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32A59" w:rsidRDefault="00A32A5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A32A59" w:rsidRPr="00027E03" w:rsidRDefault="00A32A5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32A59" w:rsidRDefault="00A32A5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8580C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https://drive.google.com/drive/folders/1TwxjE145MPRoLGRmvK26Ing-XSc9klpt?usp=drive_link</w:t>
            </w:r>
          </w:p>
          <w:p w:rsidR="00A32A59" w:rsidRPr="00027E03" w:rsidRDefault="00A32A5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A32A5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8580C">
              <w:rPr>
                <w:noProof/>
                <w:color w:val="000000"/>
              </w:rPr>
              <w:t>4162.010.26.1.2760-2025</w:t>
            </w:r>
          </w:p>
        </w:tc>
      </w:tr>
      <w:tr w:rsidR="00A32A5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A32A5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A32A5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32A59" w:rsidRPr="00027E03" w:rsidRDefault="00A32A5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32A5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Default="00A32A5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A32A59" w:rsidRDefault="00A32A5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32A59" w:rsidRPr="00027E03" w:rsidRDefault="00A32A5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2A5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32A5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32A59" w:rsidRPr="00027E03" w:rsidRDefault="00A32A5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32A59" w:rsidRPr="00027E03" w:rsidRDefault="00A32A5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A32A59" w:rsidRPr="00027E03" w:rsidRDefault="00A32A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32A59" w:rsidRPr="0071632B" w:rsidRDefault="00A32A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A32A59" w:rsidRPr="0071632B" w:rsidRDefault="00A32A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A32A59" w:rsidRPr="00027E03" w:rsidRDefault="00A32A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EFA7FC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5EC4D0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A32A59" w:rsidRPr="00027E03" w:rsidRDefault="00A32A5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A32A59" w:rsidRPr="00027E03" w:rsidRDefault="00A32A5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32A5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32A59" w:rsidRPr="00027E03" w:rsidRDefault="00A32A5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:rsidR="00A32A59" w:rsidRDefault="00A32A59" w:rsidP="003F3A44">
      <w:pPr>
        <w:rPr>
          <w:rFonts w:ascii="Arial" w:hAnsi="Arial" w:cs="Arial"/>
          <w:sz w:val="22"/>
          <w:szCs w:val="22"/>
        </w:rPr>
        <w:sectPr w:rsidR="00A32A59" w:rsidSect="00A32A5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A32A59" w:rsidRPr="00027E03" w:rsidRDefault="00A32A59" w:rsidP="003F3A44">
      <w:pPr>
        <w:rPr>
          <w:rFonts w:ascii="Arial" w:hAnsi="Arial" w:cs="Arial"/>
          <w:sz w:val="22"/>
          <w:szCs w:val="22"/>
        </w:rPr>
      </w:pPr>
    </w:p>
    <w:sectPr w:rsidR="00A32A59" w:rsidRPr="00027E03" w:rsidSect="00A32A5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817" w:rsidRDefault="00C64817">
      <w:r>
        <w:separator/>
      </w:r>
    </w:p>
  </w:endnote>
  <w:endnote w:type="continuationSeparator" w:id="0">
    <w:p w:rsidR="00C64817" w:rsidRDefault="00C64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59" w:rsidRDefault="00A32A59">
    <w:pPr>
      <w:pStyle w:val="Piedepgina"/>
      <w:jc w:val="both"/>
      <w:rPr>
        <w:rFonts w:ascii="Arial" w:hAnsi="Arial" w:cs="Arial"/>
        <w:sz w:val="16"/>
        <w:szCs w:val="16"/>
      </w:rPr>
    </w:pPr>
  </w:p>
  <w:p w:rsidR="00A32A59" w:rsidRDefault="00A32A5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32A59" w:rsidRDefault="00A32A5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941" w:rsidRDefault="00E36941">
    <w:pPr>
      <w:pStyle w:val="Piedepgina"/>
      <w:jc w:val="both"/>
      <w:rPr>
        <w:rFonts w:ascii="Arial" w:hAnsi="Arial" w:cs="Arial"/>
        <w:sz w:val="16"/>
        <w:szCs w:val="16"/>
      </w:rPr>
    </w:pPr>
  </w:p>
  <w:p w:rsidR="00E36941" w:rsidRDefault="00E3694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36941" w:rsidRDefault="00E3694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32A5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32A5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817" w:rsidRDefault="00C64817">
      <w:r>
        <w:rPr>
          <w:color w:val="000000"/>
        </w:rPr>
        <w:separator/>
      </w:r>
    </w:p>
  </w:footnote>
  <w:footnote w:type="continuationSeparator" w:id="0">
    <w:p w:rsidR="00C64817" w:rsidRDefault="00C64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32A5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32A59" w:rsidRDefault="00A32A5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32A59" w:rsidRDefault="00A32A5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A32A59" w:rsidRPr="003F3A44" w:rsidRDefault="00A32A5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A32A59" w:rsidRDefault="00A32A5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32A59" w:rsidRDefault="00A32A59">
          <w:pPr>
            <w:pStyle w:val="Encabezado"/>
            <w:jc w:val="center"/>
            <w:rPr>
              <w:rFonts w:ascii="Arial" w:hAnsi="Arial" w:cs="Arial"/>
            </w:rPr>
          </w:pPr>
        </w:p>
        <w:p w:rsidR="00A32A59" w:rsidRPr="003F3A44" w:rsidRDefault="00A32A5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A32A59" w:rsidRPr="003F3A44" w:rsidRDefault="00A32A5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A32A59" w:rsidRDefault="00A32A59">
          <w:pPr>
            <w:pStyle w:val="Encabezado"/>
            <w:jc w:val="center"/>
            <w:rPr>
              <w:rFonts w:ascii="Arial" w:hAnsi="Arial" w:cs="Arial"/>
            </w:rPr>
          </w:pPr>
        </w:p>
        <w:p w:rsidR="00A32A59" w:rsidRPr="003F3A44" w:rsidRDefault="00A32A59">
          <w:pPr>
            <w:pStyle w:val="Encabezado"/>
            <w:jc w:val="center"/>
            <w:rPr>
              <w:rFonts w:ascii="Arial" w:hAnsi="Arial" w:cs="Arial"/>
            </w:rPr>
          </w:pPr>
        </w:p>
        <w:p w:rsidR="00A32A59" w:rsidRPr="003F3A44" w:rsidRDefault="00A32A5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A32A59" w:rsidRPr="003F3A44" w:rsidRDefault="00A32A5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32A59" w:rsidRPr="003F3A44" w:rsidRDefault="00A32A5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32A5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32A59" w:rsidRDefault="00A32A5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32A59" w:rsidRDefault="00A32A5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32A59" w:rsidRDefault="00A32A5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32A59" w:rsidRDefault="00A32A5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A32A59" w:rsidRDefault="00A32A5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3694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36941" w:rsidRDefault="00E3694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36941" w:rsidRDefault="00E3694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36941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36941" w:rsidRPr="003F3A44" w:rsidRDefault="00E3694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Pr="003F3A44" w:rsidRDefault="00E3694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3694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36941" w:rsidRDefault="00E3694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5A7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2A59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17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DE16FAF-2432-4199-9FF6-69B43D042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869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2025-08-21T10:09:00Z</dcterms:created>
  <dcterms:modified xsi:type="dcterms:W3CDTF">2025-08-21T10:12:00Z</dcterms:modified>
</cp:coreProperties>
</file>